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22"/>
        </w:rPr>
        <w:t>PP 电子 · 守候旋转</w:t>
      </w:r>
    </w:p>
    <w:p>
      <w:pPr>
        <w:jc w:val="center"/>
      </w:pPr>
      <w:r>
        <w:rPr>
          <w:b/>
          <w:color w:val="1E3A8A"/>
          <w:sz w:val="52"/>
        </w:rPr>
        <w:t>PP 的 Hold &amp; Spin怎么算钱</w:t>
      </w:r>
    </w:p>
    <w:p>
      <w:pPr>
        <w:jc w:val="center"/>
      </w:pPr>
      <w:r>
        <w:rPr>
          <w:color w:val="1E3A8A"/>
          <w:sz w:val="21"/>
        </w:rPr>
        <w:t>出品:PP试玩百科（pragmaticplayreview.com）· 2026年8月10日 · 机制科普文档,非游戏/App 下载</w:t>
      </w:r>
    </w:p>
    <w:p/>
    <w:p>
      <w:r>
        <w:rPr>
          <w:sz w:val="22"/>
        </w:rPr>
        <w:t>很多人玩过 PP 的 Hold &amp; Spin,却说不清那个「3」为什么老是跳回去。这份速查把这套结构从触发到结算完整拆一遍:钱币符号是什么、计数归零规则怎么运作、赢分为什么全压在最后一次加总,以及本站收录的 9 款各自属于哪一型。全篇只讲机制,不推荐平台、不涉及真钱投注,数值以游戏页与运营商实际显示为准。</w:t>
      </w:r>
    </w:p>
    <w:p/>
    <w:p>
      <w:pPr>
        <w:pStyle w:val="Heading1"/>
      </w:pPr>
      <w:r>
        <w:rPr>
          <w:color w:val="1E3A8A"/>
        </w:rPr>
        <w:t>01　触发:它数的不是线,是钱币符号</w:t>
      </w:r>
    </w:p>
    <w:p>
      <w:r>
        <w:rPr>
          <w:sz w:val="21"/>
        </w:rPr>
        <w:t>普通老虎机的赢分要沿中奖线从左连够,消除类要看塌落后能不能再凑组合。Hold &amp; Spin 两样都不看,只盯钱币符号(现金符号、金币、宝箱这类自带数字的图案)。当盘面上同时出现的钱币符号达到门槛(常见 6 个),基础局立即中断,已出现的钱币符号被锁定不动,其余位置清空,并给出一个起始重转次数。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超级守候旋转(Ultra Hold and Spin)</w:t>
      </w:r>
    </w:p>
    <w:p>
      <w:pPr>
        <w:pStyle w:val="Heading1"/>
      </w:pPr>
      <w:r>
        <w:rPr>
          <w:color w:val="1E3A8A"/>
        </w:rPr>
        <w:t>02　核心规则:重转计数怎么归零</w:t>
      </w:r>
    </w:p>
    <w:p>
      <w:r>
        <w:rPr>
          <w:sz w:val="21"/>
        </w:rPr>
        <w:t>全部张力都来自一条规则:每落下一个新的钱币符号,剩余重转次数就重置回起始值(常见 3);没落到则减 1;计数归零或盘面填满时特色局结束。于是一段 Hold &amp; Spin 的长度是不确定的——可能三转就结束,也可能一路续到填满。注意:计数被重置多次不代表机器「进入状态」,每一转仍是独立事件。</w:t>
      </w:r>
    </w:p>
    <w:p>
      <w:pPr>
        <w:pStyle w:val="Heading1"/>
      </w:pPr>
      <w:r>
        <w:rPr>
          <w:color w:val="1E3A8A"/>
        </w:rPr>
        <w:t>03　结算:面值加总,一次性发放</w:t>
      </w:r>
    </w:p>
    <w:p>
      <w:r>
        <w:rPr>
          <w:sz w:val="21"/>
        </w:rPr>
        <w:t>钱币符号通常自带面值(以本注倍数标示)。特色局结束时把盘面上所有锁定符号的面值加总,一次性结算。整段特色局你看不到零散赔付,所有东西压在最后一次加总——这就是它「过程平、结算集中」的来源。</w:t>
      </w:r>
    </w:p>
    <w:p>
      <w:pPr>
        <w:pStyle w:val="Heading1"/>
      </w:pPr>
      <w:r>
        <w:rPr>
          <w:color w:val="1E3A8A"/>
        </w:rPr>
        <w:t>04　固定奖池:最高一档通常绑定「填满」</w:t>
      </w:r>
    </w:p>
    <w:p>
      <w:r>
        <w:rPr>
          <w:sz w:val="21"/>
        </w:rPr>
        <w:t>多数 PP 的 Hold &amp; Spin 会挂几档固定奖池,按盘面填充程度或特定符号发放,其中最高一档通常绑定「盘面被完全填满」。它是这类结构的天花板,也是波动脾气的来源——绝大多数特色局远远填不满。</w:t>
      </w:r>
    </w:p>
    <w:p>
      <w:pPr>
        <w:pStyle w:val="Heading1"/>
      </w:pPr>
      <w:r>
        <w:rPr>
          <w:color w:val="1E3A8A"/>
        </w:rPr>
        <w:t>05　和消除类对照:两种相反的节奏</w:t>
      </w:r>
    </w:p>
    <w:p>
      <w:r>
        <w:rPr>
          <w:sz w:val="21"/>
        </w:rPr>
        <w:t>消除类的赢分在一次投注内连续多次判定,基础局分量重、反馈密集,天花板在免费局的递增倍数;Hold &amp; Spin 的赢分在特色局结束时一次性加总,基础局主要在攒钱币符号,过程安静,天花板在盘面填满的最高档奖池。喜欢哪一种,几乎是两种偏好。</w:t>
      </w:r>
    </w:p>
    <w:p>
      <w:pPr>
        <w:pStyle w:val="Heading1"/>
      </w:pPr>
      <w:r>
        <w:rPr>
          <w:color w:val="1E3A8A"/>
        </w:rPr>
        <w:t>06　本站库里的 9 款与 2 款混合型</w:t>
      </w:r>
    </w:p>
    <w:p>
      <w:r>
        <w:rPr>
          <w:sz w:val="21"/>
        </w:rPr>
        <w:t>本站收录带 Hold &amp; Spin 结构标签的 PP 老虎机共 9 款,命名把机制直接写进名字:Hold and Spin、Hold Spin、Hold Spinner 三种写法交替出现。其中两款是混合型:大鲈鱼守候旋转 Megaways、浮龙新年节超级 Megaways Hold Spin——基础局按 Megaways 的可变路数走,特色局切进锁定结算,需要同时读两套规则。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超级守候旋转、烈焰焚烧 Hold Spin、热龙 Hold Spin、小丑之宝 Hold Spin、浮龙 Hold Spin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PP试玩百科 独立整理,仅用于游戏机制科普,不是 Pragmatic Play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