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47857"/>
          <w:sz w:val="22"/>
        </w:rPr>
        <w:t>PP 电子 · 认知避坑</w:t>
      </w:r>
    </w:p>
    <w:p>
      <w:pPr>
        <w:jc w:val="center"/>
      </w:pPr>
      <w:r>
        <w:rPr>
          <w:b/>
          <w:color w:val="1E3A8A"/>
          <w:sz w:val="52"/>
        </w:rPr>
        <w:t>PP老虎机新手避坑速查</w:t>
      </w:r>
    </w:p>
    <w:p>
      <w:pPr>
        <w:jc w:val="center"/>
      </w:pPr>
      <w:r>
        <w:rPr>
          <w:color w:val="1E3A8A"/>
          <w:sz w:val="21"/>
        </w:rPr>
        <w:t>出品:PP试玩百科（pragmaticplayreview.com）· 2026年7月11日 · 机制科普文档,非游戏/App 下载</w:t>
      </w:r>
    </w:p>
    <w:p/>
    <w:p>
      <w:r>
        <w:rPr>
          <w:sz w:val="22"/>
        </w:rPr>
        <w:t>这份速查把玩家最常见、也最贵的几个认知误区摆出来:它们大多不是“运气差”,而是被设计利用的直觉。看懂之后,你能在坐下之前就识别这些机关,把“上头”变成一个可以提前察觉的信号。全篇只讲认知与规则,不涉及真钱投注。</w:t>
      </w:r>
    </w:p>
    <w:p/>
    <w:p>
      <w:pPr>
        <w:pStyle w:val="Heading1"/>
      </w:pPr>
      <w:r>
        <w:rPr>
          <w:color w:val="1E3A8A"/>
        </w:rPr>
        <w:t>01　赌徒谬误:“该出大奖了”</w:t>
      </w:r>
    </w:p>
    <w:p>
      <w:r>
        <w:rPr>
          <w:sz w:val="21"/>
        </w:rPr>
        <w:t>每一次旋转都是独立事件,机器没有记忆。前面连输多久,都不会让下一把更容易中。“卡了很久该出了”在数学上不成立。</w:t>
      </w:r>
    </w:p>
    <w:p>
      <w:pPr>
        <w:pStyle w:val="Heading1"/>
      </w:pPr>
      <w:r>
        <w:rPr>
          <w:color w:val="1E3A8A"/>
        </w:rPr>
        <w:t>02　近失效应:屏幕让你“差一点”</w:t>
      </w:r>
    </w:p>
    <w:p>
      <w:r>
        <w:rPr>
          <w:sz w:val="21"/>
        </w:rPr>
        <w:t>滚落里差一个符号没凑够、Hold &amp; Win 里差一格没填满,都是被刻意放大的“差一点点”。它给你的兴奋和真正中奖时接近,却和结果无关——目的是让你再转一把。</w:t>
      </w:r>
    </w:p>
    <w:p>
      <w:pPr>
        <w:pStyle w:val="Heading1"/>
      </w:pPr>
      <w:r>
        <w:rPr>
          <w:color w:val="1E3A8A"/>
        </w:rPr>
        <w:t>03　把 RTP 当“今晚”</w:t>
      </w:r>
    </w:p>
    <w:p>
      <w:r>
        <w:rPr>
          <w:sz w:val="21"/>
        </w:rPr>
        <w:t>RTP 是海量回合平均后的长期理论值,对你这一小时几乎没有预测力。高 RTP 只是长期漏水慢一点,不代表今晚不会决堤。</w:t>
      </w:r>
    </w:p>
    <w:p>
      <w:pPr>
        <w:pStyle w:val="Heading1"/>
      </w:pPr>
      <w:r>
        <w:rPr>
          <w:color w:val="1E3A8A"/>
        </w:rPr>
        <w:t>04　混淆“松”和“好赢”</w:t>
      </w:r>
    </w:p>
    <w:p>
      <w:r>
        <w:rPr>
          <w:sz w:val="21"/>
        </w:rPr>
        <w:t>“这台松”其实混淆了命中频率(波动率)和返还率(RTP);而“好赢”在数学上根本不成立,因为庄家优势始终存在。</w:t>
      </w:r>
    </w:p>
    <w:p>
      <w:pPr>
        <w:pStyle w:val="Heading1"/>
      </w:pPr>
      <w:r>
        <w:rPr>
          <w:color w:val="1E3A8A"/>
        </w:rPr>
        <w:t>05　买 Bonus 冲动:以为跳过基础局更省</w:t>
      </w:r>
    </w:p>
    <w:p>
      <w:r>
        <w:rPr>
          <w:sz w:val="21"/>
        </w:rPr>
        <w:t>买入价已包含免费旋转的期望价值并留足庄家优势,部分游戏买断 RTP 还略低。买 Bonus 省的是时间不是钱,还把波动压进一次结算里放大。</w:t>
      </w:r>
    </w:p>
    <w:p/>
    <w:p>
      <w:pPr>
        <w:pStyle w:val="Heading1"/>
      </w:pPr>
      <w:r>
        <w:t>18+　理性对待 · 责任博彩</w:t>
      </w:r>
    </w:p>
    <w:p>
      <w:r>
        <w:rPr>
          <w:sz w:val="19"/>
        </w:rPr>
        <w:t>本资料由 PP试玩百科 独立整理,仅用于游戏机制科普,不是 Pragmatic Play 官方渠道,不接受任何形式的真钱投注,不提供、不推荐任何博彩平台,页面与本文件均无联盟或推广链接。免费试玩以虚拟积分进行,不能验证真钱结果。博彩有风险,任何机制都不能消除庄家优势;若游戏开始影响到你的生活或情绪,请立即停止并寻求专业帮助。仅限 18 岁以上人群阅读。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